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50E3EEFB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Vršanska 14</w:t>
      </w:r>
    </w:p>
    <w:p w14:paraId="487D3E95" w14:textId="525971E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2E2E489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2E20A4A4" w14:textId="7A30D21E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558E7F1" w14:textId="36955D54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19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lipn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13061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BB2E72E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79984E26" w:rsidR="00571F7D" w:rsidRPr="00BA12E4" w:rsidRDefault="00571F7D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 w:rsidR="00290B4F">
        <w:rPr>
          <w:rFonts w:ascii="Times New Roman" w:eastAsia="Times New Roman" w:hAnsi="Times New Roman" w:cs="Times New Roman"/>
          <w:i/>
          <w:lang w:eastAsia="hr-HR"/>
        </w:rPr>
        <w:t>6</w:t>
      </w:r>
      <w:r w:rsidR="001E7F4C">
        <w:rPr>
          <w:rFonts w:ascii="Times New Roman" w:eastAsia="Times New Roman" w:hAnsi="Times New Roman" w:cs="Times New Roman"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1E7F4C">
        <w:rPr>
          <w:rFonts w:ascii="Times New Roman" w:eastAsia="Times New Roman" w:hAnsi="Times New Roman" w:cs="Times New Roman"/>
          <w:b/>
          <w:bCs/>
          <w:i/>
          <w:lang w:eastAsia="hr-HR"/>
        </w:rPr>
        <w:t>26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1E7F4C">
        <w:rPr>
          <w:rFonts w:ascii="Times New Roman" w:eastAsia="Times New Roman" w:hAnsi="Times New Roman" w:cs="Times New Roman"/>
          <w:b/>
          <w:bCs/>
          <w:i/>
          <w:lang w:eastAsia="hr-HR"/>
        </w:rPr>
        <w:t>lip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nja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2C08BD75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87D48F3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643B9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A58D48" w14:textId="2E3B4868" w:rsidR="00571F7D" w:rsidRPr="00F17B46" w:rsidRDefault="00571F7D" w:rsidP="00571F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04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29C4CB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64B088" w14:textId="0E38A454" w:rsidR="001E7F4C" w:rsidRDefault="001E7F4C" w:rsidP="001E7F4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godišnjem izvješću za 2023. poslovnu godinu</w:t>
      </w:r>
    </w:p>
    <w:p w14:paraId="0DD51B10" w14:textId="7F37B670" w:rsidR="001E7F4C" w:rsidRDefault="001E7F4C" w:rsidP="001E7F4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</w:t>
      </w:r>
      <w:r w:rsidR="000D1254">
        <w:rPr>
          <w:rFonts w:ascii="Times New Roman" w:eastAsia="Times New Roman" w:hAnsi="Times New Roman" w:cs="Times New Roman"/>
          <w:i/>
          <w:lang w:eastAsia="hr-HR"/>
        </w:rPr>
        <w:t>uporabi dobitka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poslovne 2023. godine</w:t>
      </w:r>
    </w:p>
    <w:p w14:paraId="437BFD7E" w14:textId="122FED14" w:rsidR="001E7F4C" w:rsidRDefault="001E7F4C" w:rsidP="001E7F4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2023. godini</w:t>
      </w:r>
    </w:p>
    <w:p w14:paraId="06B8ABF6" w14:textId="038FD34C" w:rsidR="001E7F4C" w:rsidRDefault="001E7F4C" w:rsidP="001E7F4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 Izvješću o reviziji prijave podataka o ekonomičnosti u djelatnosti javne vodoopskrbe i javne odvodnje za 2023. godinu u kojemu se utvrđuje da li isporučitelj javnih vodnih usluga realno i objektivno iskazuje podatke o troškovima cijene u skladu s odredbama Uredbe o najnižoj osnovnoj cijeni vodni usluga i vrsti troškova koje cijena vodni usluga pokriva</w:t>
      </w:r>
    </w:p>
    <w:p w14:paraId="1451AD14" w14:textId="1035ADFA" w:rsidR="001E7F4C" w:rsidRDefault="001E7F4C" w:rsidP="001E7F4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Odlučivanje o izmjenama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i dopunama</w:t>
      </w:r>
      <w:r w:rsidRPr="0057720E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lang w:eastAsia="hr-HR"/>
        </w:rPr>
        <w:t>D</w:t>
      </w:r>
      <w:r w:rsidRPr="0057720E">
        <w:rPr>
          <w:rFonts w:ascii="Times New Roman" w:eastAsia="Times New Roman" w:hAnsi="Times New Roman" w:cs="Times New Roman"/>
          <w:i/>
          <w:lang w:eastAsia="hr-HR"/>
        </w:rPr>
        <w:t>ruštvenog ugovora Ponikve voda d.o.o.</w:t>
      </w:r>
    </w:p>
    <w:p w14:paraId="5DC9FC81" w14:textId="2A96DC14" w:rsidR="001E7F4C" w:rsidRDefault="001E7F4C" w:rsidP="001E7F4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imenovanju članova Nadzornog odbora</w:t>
      </w:r>
    </w:p>
    <w:p w14:paraId="3EDBEF00" w14:textId="3D5E8182" w:rsidR="001E7F4C" w:rsidRPr="0057720E" w:rsidRDefault="001E7F4C" w:rsidP="001E7F4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visini naknade za rad članova Nadzornog odbora</w:t>
      </w:r>
    </w:p>
    <w:p w14:paraId="1C698AEB" w14:textId="77777777" w:rsidR="001E7F4C" w:rsidRPr="0057720E" w:rsidRDefault="001E7F4C" w:rsidP="001E7F4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9DC97B2" w14:textId="77777777" w:rsidR="00571F7D" w:rsidRPr="00F17B46" w:rsidRDefault="00571F7D" w:rsidP="00571F7D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C55B42" w14:textId="77777777" w:rsidR="00571F7D" w:rsidRPr="00F17B46" w:rsidRDefault="00571F7D" w:rsidP="00571F7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334AD12A" w14:textId="4B58735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52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A8A7A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33AF7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DE67B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54A72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22A1E" w14:textId="4E08323E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09D6A455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0A6B05C8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3C31033F" w14:textId="563B06E4" w:rsidR="00571F7D" w:rsidRPr="00290B4F" w:rsidRDefault="00571F7D" w:rsidP="00290B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3F565D3B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6F437600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0A12C87A" w14:textId="37FD3744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0CD3C1B5" w14:textId="722BBCBD" w:rsidR="00CF4D69" w:rsidRPr="001E7F4C" w:rsidRDefault="00571F7D" w:rsidP="001E7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1E7F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AFE74" w14:textId="77777777" w:rsidR="00735258" w:rsidRDefault="00735258" w:rsidP="00571F7D">
      <w:pPr>
        <w:spacing w:after="0" w:line="240" w:lineRule="auto"/>
      </w:pPr>
      <w:r>
        <w:separator/>
      </w:r>
    </w:p>
  </w:endnote>
  <w:endnote w:type="continuationSeparator" w:id="0">
    <w:p w14:paraId="6DDB7B80" w14:textId="77777777" w:rsidR="00735258" w:rsidRDefault="00735258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9CDF" w14:textId="0602A1F9" w:rsidR="00CD3317" w:rsidRPr="00F17B46" w:rsidRDefault="00290B4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>
      <w:rPr>
        <w:rFonts w:ascii="Times New Roman" w:hAnsi="Times New Roman" w:cs="Times New Roman"/>
        <w:i/>
        <w:sz w:val="16"/>
        <w:szCs w:val="16"/>
      </w:rPr>
      <w:t>6</w:t>
    </w:r>
    <w:r w:rsidR="001E7F4C">
      <w:rPr>
        <w:rFonts w:ascii="Times New Roman" w:hAnsi="Times New Roman" w:cs="Times New Roman"/>
        <w:i/>
        <w:sz w:val="16"/>
        <w:szCs w:val="16"/>
      </w:rPr>
      <w:t>6</w:t>
    </w:r>
    <w:r w:rsidRPr="00F17B46">
      <w:rPr>
        <w:rFonts w:ascii="Times New Roman" w:hAnsi="Times New Roman" w:cs="Times New Roman"/>
        <w:i/>
        <w:sz w:val="16"/>
        <w:szCs w:val="16"/>
      </w:rPr>
      <w:t>-</w:t>
    </w:r>
    <w:r w:rsidR="00F57673">
      <w:rPr>
        <w:rFonts w:ascii="Times New Roman" w:hAnsi="Times New Roman" w:cs="Times New Roman"/>
        <w:i/>
        <w:sz w:val="16"/>
        <w:szCs w:val="16"/>
      </w:rPr>
      <w:t>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71F17" w14:textId="77777777" w:rsidR="00735258" w:rsidRDefault="00735258" w:rsidP="00571F7D">
      <w:pPr>
        <w:spacing w:after="0" w:line="240" w:lineRule="auto"/>
      </w:pPr>
      <w:r>
        <w:separator/>
      </w:r>
    </w:p>
  </w:footnote>
  <w:footnote w:type="continuationSeparator" w:id="0">
    <w:p w14:paraId="61D0E8A7" w14:textId="77777777" w:rsidR="00735258" w:rsidRDefault="00735258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6CDDF" w14:textId="13F0D196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290B4F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  <w:num w:numId="4" w16cid:durableId="127378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D1254"/>
    <w:rsid w:val="00163133"/>
    <w:rsid w:val="001E7F4C"/>
    <w:rsid w:val="00290B4F"/>
    <w:rsid w:val="003D4254"/>
    <w:rsid w:val="00494077"/>
    <w:rsid w:val="00520541"/>
    <w:rsid w:val="00571F7D"/>
    <w:rsid w:val="00730167"/>
    <w:rsid w:val="00735258"/>
    <w:rsid w:val="007F4251"/>
    <w:rsid w:val="00836669"/>
    <w:rsid w:val="00B65F77"/>
    <w:rsid w:val="00B717A1"/>
    <w:rsid w:val="00BA12E4"/>
    <w:rsid w:val="00CD3317"/>
    <w:rsid w:val="00CF4D69"/>
    <w:rsid w:val="00E163E1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cp:lastPrinted>2024-04-24T08:35:00Z</cp:lastPrinted>
  <dcterms:created xsi:type="dcterms:W3CDTF">2024-06-18T10:43:00Z</dcterms:created>
  <dcterms:modified xsi:type="dcterms:W3CDTF">2024-06-18T12:32:00Z</dcterms:modified>
</cp:coreProperties>
</file>