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702AA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3D5424" w:rsidRPr="006E4143" w:rsidRDefault="003D5424" w:rsidP="003D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3D5424" w:rsidRPr="006E4143" w:rsidRDefault="003D5424" w:rsidP="003D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Na temelju čl. 26. </w:t>
      </w:r>
      <w:r w:rsidRPr="00702AA2">
        <w:rPr>
          <w:rFonts w:ascii="Times New Roman" w:eastAsia="Times New Roman" w:hAnsi="Times New Roman" w:cs="Times New Roman"/>
          <w:i/>
          <w:lang w:eastAsia="hr-HR"/>
        </w:rPr>
        <w:t xml:space="preserve">Poslovnika o radu skupštine društva, sazivam 58. redovnu sjednicu skupštine društva za dan </w:t>
      </w:r>
      <w:r w:rsidR="00702AA2" w:rsidRPr="00702AA2">
        <w:rPr>
          <w:rFonts w:ascii="Times New Roman" w:eastAsia="Times New Roman" w:hAnsi="Times New Roman" w:cs="Times New Roman"/>
          <w:b/>
          <w:bCs/>
          <w:i/>
          <w:lang w:eastAsia="hr-HR"/>
        </w:rPr>
        <w:t>20</w:t>
      </w:r>
      <w:r w:rsidRPr="00702AA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prosinca 2022. </w:t>
      </w:r>
      <w:r w:rsidRPr="00702AA2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9,00 sati, </w:t>
      </w:r>
      <w:r w:rsidRPr="00702AA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702AA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702AA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:rsidR="003D5424" w:rsidRPr="006E4143" w:rsidRDefault="003D5424" w:rsidP="003D542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3D5424" w:rsidRPr="006E4143" w:rsidRDefault="003D5424" w:rsidP="003D542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3D5424" w:rsidRPr="006E4143" w:rsidRDefault="003D5424" w:rsidP="003D5424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3D5424" w:rsidRPr="006E4143" w:rsidRDefault="003D5424" w:rsidP="003D542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Default="003D5424" w:rsidP="003D54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 Plana gradnje komunalnih vodnih građevina u 2022. godini (II izmjena)</w:t>
      </w:r>
    </w:p>
    <w:p w:rsidR="003D5424" w:rsidRDefault="003D5424" w:rsidP="003D54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 Plana utroška sredstava amortizacije za 2022. godinu (II izmjena)</w:t>
      </w:r>
    </w:p>
    <w:p w:rsidR="003D5424" w:rsidRPr="001651B9" w:rsidRDefault="003D5424" w:rsidP="003D54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1651B9">
        <w:rPr>
          <w:rFonts w:ascii="Times New Roman" w:hAnsi="Times New Roman" w:cs="Times New Roman"/>
          <w:i/>
        </w:rPr>
        <w:t>Odlučivanje o Planu poslovanja za 202</w:t>
      </w:r>
      <w:r>
        <w:rPr>
          <w:rFonts w:ascii="Times New Roman" w:hAnsi="Times New Roman" w:cs="Times New Roman"/>
          <w:i/>
        </w:rPr>
        <w:t>3</w:t>
      </w:r>
      <w:r w:rsidRPr="001651B9">
        <w:rPr>
          <w:rFonts w:ascii="Times New Roman" w:hAnsi="Times New Roman" w:cs="Times New Roman"/>
          <w:i/>
        </w:rPr>
        <w:t xml:space="preserve">. godinu </w:t>
      </w:r>
    </w:p>
    <w:p w:rsidR="003D5424" w:rsidRDefault="003D5424" w:rsidP="003D54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1651B9">
        <w:rPr>
          <w:rFonts w:ascii="Times New Roman" w:hAnsi="Times New Roman" w:cs="Times New Roman"/>
          <w:i/>
        </w:rPr>
        <w:t>Odlučivanje o Planu gradnje komunalnih vodnih građevina u 202</w:t>
      </w:r>
      <w:r>
        <w:rPr>
          <w:rFonts w:ascii="Times New Roman" w:hAnsi="Times New Roman" w:cs="Times New Roman"/>
          <w:i/>
        </w:rPr>
        <w:t>3</w:t>
      </w:r>
      <w:r w:rsidRPr="001651B9">
        <w:rPr>
          <w:rFonts w:ascii="Times New Roman" w:hAnsi="Times New Roman" w:cs="Times New Roman"/>
          <w:i/>
        </w:rPr>
        <w:t>. godini</w:t>
      </w:r>
    </w:p>
    <w:p w:rsidR="003D5424" w:rsidRPr="006E4143" w:rsidRDefault="003D5424" w:rsidP="003D54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3D5424" w:rsidRPr="006E4143" w:rsidRDefault="003D5424" w:rsidP="003D542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702AA2" w:rsidRDefault="00702AA2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702AA2" w:rsidRDefault="00702AA2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702AA2" w:rsidRDefault="00702AA2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702AA2" w:rsidRDefault="00702AA2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702AA2" w:rsidRPr="006E4143" w:rsidRDefault="00702AA2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3D5424" w:rsidRPr="006E4143" w:rsidRDefault="003D5424" w:rsidP="003D54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3D5424" w:rsidRPr="006E4143" w:rsidRDefault="003D5424" w:rsidP="003D542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="00C26AC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</w:t>
      </w: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Bolmarčića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3D5424" w:rsidRPr="006E4143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:rsidR="007672A4" w:rsidRPr="003D5424" w:rsidRDefault="003D5424" w:rsidP="003D5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7672A4" w:rsidRPr="003D54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40C" w:rsidRDefault="00DA040C" w:rsidP="003D5424">
      <w:pPr>
        <w:spacing w:after="0" w:line="240" w:lineRule="auto"/>
      </w:pPr>
      <w:r>
        <w:separator/>
      </w:r>
    </w:p>
  </w:endnote>
  <w:endnote w:type="continuationSeparator" w:id="0">
    <w:p w:rsidR="00DA040C" w:rsidRDefault="00DA040C" w:rsidP="003D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A1469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A14696">
      <w:rPr>
        <w:rFonts w:ascii="Times New Roman" w:hAnsi="Times New Roman" w:cs="Times New Roman"/>
        <w:i/>
        <w:sz w:val="16"/>
        <w:szCs w:val="16"/>
      </w:rPr>
      <w:t>S-202</w:t>
    </w:r>
    <w:r w:rsidR="003D5424" w:rsidRPr="00A14696">
      <w:rPr>
        <w:rFonts w:ascii="Times New Roman" w:hAnsi="Times New Roman" w:cs="Times New Roman"/>
        <w:i/>
        <w:sz w:val="16"/>
        <w:szCs w:val="16"/>
      </w:rPr>
      <w:t>2</w:t>
    </w:r>
    <w:r w:rsidRPr="00A14696">
      <w:rPr>
        <w:rFonts w:ascii="Times New Roman" w:hAnsi="Times New Roman" w:cs="Times New Roman"/>
        <w:i/>
        <w:sz w:val="16"/>
        <w:szCs w:val="16"/>
      </w:rPr>
      <w:t>-poziv-5</w:t>
    </w:r>
    <w:r w:rsidR="003D5424" w:rsidRPr="00A14696">
      <w:rPr>
        <w:rFonts w:ascii="Times New Roman" w:hAnsi="Times New Roman" w:cs="Times New Roman"/>
        <w:i/>
        <w:sz w:val="16"/>
        <w:szCs w:val="16"/>
      </w:rPr>
      <w:t>8</w:t>
    </w:r>
    <w:r w:rsidRPr="00A14696">
      <w:rPr>
        <w:rFonts w:ascii="Times New Roman" w:hAnsi="Times New Roman" w:cs="Times New Roman"/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40C" w:rsidRDefault="00DA040C" w:rsidP="003D5424">
      <w:pPr>
        <w:spacing w:after="0" w:line="240" w:lineRule="auto"/>
      </w:pPr>
      <w:r>
        <w:separator/>
      </w:r>
    </w:p>
  </w:footnote>
  <w:footnote w:type="continuationSeparator" w:id="0">
    <w:p w:rsidR="00DA040C" w:rsidRDefault="00DA040C" w:rsidP="003D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3D5424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3D5424">
      <w:rPr>
        <w:rFonts w:ascii="Times New Roman" w:hAnsi="Times New Roman" w:cs="Times New Roman"/>
        <w:i/>
        <w:sz w:val="16"/>
        <w:szCs w:val="16"/>
      </w:rPr>
      <w:t>Ponikve voda d.o.o. Krk</w:t>
    </w:r>
    <w:r w:rsidRPr="003D5424">
      <w:rPr>
        <w:rFonts w:ascii="Times New Roman" w:hAnsi="Times New Roman" w:cs="Times New Roman"/>
        <w:i/>
        <w:sz w:val="16"/>
        <w:szCs w:val="16"/>
      </w:rPr>
      <w:tab/>
    </w:r>
    <w:r w:rsidRPr="003D5424">
      <w:rPr>
        <w:rFonts w:ascii="Times New Roman" w:hAnsi="Times New Roman" w:cs="Times New Roman"/>
        <w:i/>
        <w:sz w:val="16"/>
        <w:szCs w:val="16"/>
      </w:rPr>
      <w:tab/>
      <w:t>Skupština</w:t>
    </w:r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603655773">
    <w:abstractNumId w:val="0"/>
  </w:num>
  <w:num w:numId="2" w16cid:durableId="843864175">
    <w:abstractNumId w:val="2"/>
  </w:num>
  <w:num w:numId="3" w16cid:durableId="17091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24"/>
    <w:rsid w:val="002F50B3"/>
    <w:rsid w:val="003D5424"/>
    <w:rsid w:val="00702AA2"/>
    <w:rsid w:val="007672A4"/>
    <w:rsid w:val="00A14696"/>
    <w:rsid w:val="00C26AC6"/>
    <w:rsid w:val="00D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BE8E"/>
  <w15:chartTrackingRefBased/>
  <w15:docId w15:val="{EA1CB023-572D-47CA-8872-5DFC9879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24"/>
  </w:style>
  <w:style w:type="paragraph" w:styleId="Footer">
    <w:name w:val="footer"/>
    <w:basedOn w:val="Normal"/>
    <w:link w:val="FooterChar"/>
    <w:uiPriority w:val="99"/>
    <w:unhideWhenUsed/>
    <w:rsid w:val="003D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2022-12-08T08:13:00Z</cp:lastPrinted>
  <dcterms:created xsi:type="dcterms:W3CDTF">2022-12-08T07:56:00Z</dcterms:created>
  <dcterms:modified xsi:type="dcterms:W3CDTF">2022-12-13T12:40:00Z</dcterms:modified>
</cp:coreProperties>
</file>